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2418D" w14:textId="77777777" w:rsidR="00455301" w:rsidRDefault="00455301" w:rsidP="00455301">
      <w:pPr>
        <w:rPr>
          <w:rFonts w:ascii="Helvetica" w:hAnsi="Helvetica" w:cs="Helvetica"/>
          <w:color w:val="333333"/>
        </w:rPr>
      </w:pPr>
      <w:r>
        <w:rPr>
          <w:rFonts w:ascii="Helvetica" w:hAnsi="Helvetica" w:cs="Helvetica" w:hint="eastAsia"/>
          <w:color w:val="333333"/>
        </w:rPr>
        <w:t>G</w:t>
      </w:r>
      <w:r>
        <w:rPr>
          <w:rFonts w:ascii="Helvetica" w:hAnsi="Helvetica" w:cs="Helvetica"/>
          <w:color w:val="333333"/>
        </w:rPr>
        <w:t>reta Thunberg  TED</w:t>
      </w:r>
      <w:r>
        <w:rPr>
          <w:rFonts w:ascii="Helvetica" w:hAnsi="Helvetica" w:cs="Helvetica" w:hint="eastAsia"/>
          <w:color w:val="333333"/>
        </w:rPr>
        <w:t xml:space="preserve">　スピーチ原稿</w:t>
      </w:r>
    </w:p>
    <w:p w14:paraId="7539748B" w14:textId="77777777" w:rsidR="00455301" w:rsidRPr="00455301" w:rsidRDefault="00455301" w:rsidP="00455301">
      <w:pPr>
        <w:pStyle w:val="a3"/>
        <w:numPr>
          <w:ilvl w:val="0"/>
          <w:numId w:val="1"/>
        </w:numPr>
        <w:ind w:leftChars="0"/>
        <w:rPr>
          <w:rFonts w:ascii="Helvetica" w:hAnsi="Helvetica" w:cs="Helvetica"/>
          <w:color w:val="333333"/>
        </w:rPr>
      </w:pPr>
      <w:r w:rsidRPr="00455301">
        <w:rPr>
          <w:rFonts w:ascii="Helvetica" w:hAnsi="Helvetica" w:cs="Helvetica" w:hint="eastAsia"/>
          <w:color w:val="333333"/>
        </w:rPr>
        <w:t>～</w:t>
      </w:r>
      <w:r w:rsidRPr="00455301">
        <w:rPr>
          <w:rFonts w:ascii="Helvetica" w:hAnsi="Helvetica" w:cs="Helvetica" w:hint="eastAsia"/>
          <w:color w:val="333333"/>
        </w:rPr>
        <w:t>1</w:t>
      </w:r>
      <w:r w:rsidRPr="00455301">
        <w:rPr>
          <w:rFonts w:ascii="Helvetica" w:hAnsi="Helvetica" w:cs="Helvetica"/>
          <w:color w:val="333333"/>
        </w:rPr>
        <w:t>:30</w:t>
      </w:r>
    </w:p>
    <w:p w14:paraId="3838ECC9" w14:textId="77777777" w:rsidR="00455301" w:rsidRDefault="00455301" w:rsidP="00455301">
      <w:pPr>
        <w:rPr>
          <w:rFonts w:ascii="Helvetica" w:hAnsi="Helvetica" w:cs="Helvetica"/>
          <w:color w:val="333333"/>
        </w:rPr>
      </w:pPr>
      <w:r>
        <w:rPr>
          <w:rFonts w:ascii="Helvetica" w:hAnsi="Helvetica" w:cs="Helvetica"/>
          <w:color w:val="333333"/>
        </w:rPr>
        <w:t>When I was about eight years old, I first heard about something called climate change or global warming. Apparently, that was something humans had created by our way of living. I was told to turn off the lights to save energy and to recycle paper to save resources. I remember thinking that it was very strange that humans, who are an animal species among others, could be capable of changing the Earth's climate. Because if we were, and if it was really happening, we wouldn't be talking about anything else. As soon as you'd turn on the TV, everything would be about that. Headlines, radio, newspapers, you would never read or hear about anything else, as if there was a world war going on. But no one ever talked about it. If burning fossil fuels was so bad that it threatened our very existence, how could we just continue like before? Why were there no restrictions? Why wasn't it made illegal? </w:t>
      </w:r>
      <w:r>
        <w:rPr>
          <w:rFonts w:ascii="Helvetica" w:hAnsi="Helvetica" w:cs="Helvetica"/>
          <w:color w:val="333333"/>
        </w:rPr>
        <w:t>ここまでがテスト範囲です。</w:t>
      </w:r>
    </w:p>
    <w:p w14:paraId="7AE0B142" w14:textId="77777777" w:rsidR="00455301" w:rsidRDefault="00455301" w:rsidP="00455301">
      <w:pPr>
        <w:rPr>
          <w:rFonts w:ascii="Helvetica" w:hAnsi="Helvetica" w:cs="Helvetica"/>
          <w:color w:val="333333"/>
        </w:rPr>
      </w:pPr>
    </w:p>
    <w:p w14:paraId="18FD33CE" w14:textId="77777777" w:rsidR="00455301" w:rsidRDefault="00455301" w:rsidP="00455301">
      <w:pPr>
        <w:rPr>
          <w:rFonts w:ascii="Helvetica" w:hAnsi="Helvetica" w:cs="Helvetica"/>
          <w:color w:val="333333"/>
        </w:rPr>
      </w:pPr>
      <w:r>
        <w:rPr>
          <w:rFonts w:ascii="Helvetica" w:hAnsi="Helvetica" w:cs="Helvetica" w:hint="eastAsia"/>
          <w:color w:val="333333"/>
        </w:rPr>
        <w:t>②～</w:t>
      </w:r>
      <w:r>
        <w:rPr>
          <w:rFonts w:ascii="Helvetica" w:hAnsi="Helvetica" w:cs="Helvetica" w:hint="eastAsia"/>
          <w:color w:val="333333"/>
        </w:rPr>
        <w:t>2</w:t>
      </w:r>
      <w:r>
        <w:rPr>
          <w:rFonts w:ascii="Helvetica" w:hAnsi="Helvetica" w:cs="Helvetica"/>
          <w:color w:val="333333"/>
        </w:rPr>
        <w:t>:05</w:t>
      </w:r>
    </w:p>
    <w:p w14:paraId="44B91F02" w14:textId="77777777" w:rsidR="00455301" w:rsidRDefault="00455301" w:rsidP="00455301">
      <w:pPr>
        <w:rPr>
          <w:rFonts w:ascii="Helvetica" w:hAnsi="Helvetica" w:cs="Helvetica"/>
          <w:color w:val="333333"/>
        </w:rPr>
      </w:pPr>
      <w:r>
        <w:rPr>
          <w:rFonts w:ascii="Helvetica" w:hAnsi="Helvetica" w:cs="Helvetica"/>
          <w:color w:val="333333"/>
        </w:rPr>
        <w:t>To me, that did not add up. It was too unreal. So when I was 11, I became ill. I fell into depression, I stopped talking, and I stopped eating. In two months, I lost about 10 kilos of weight. Later on, I was diagnosed with Asperger syndrome, OCD and selective mutism. That basically means I only speak when I think it's necessary - now is one of those moments. </w:t>
      </w:r>
      <w:r>
        <w:rPr>
          <w:rFonts w:ascii="Helvetica" w:hAnsi="Helvetica" w:cs="Helvetica" w:hint="eastAsia"/>
          <w:color w:val="333333"/>
        </w:rPr>
        <w:t>(</w:t>
      </w:r>
      <w:r>
        <w:rPr>
          <w:rFonts w:ascii="Helvetica" w:hAnsi="Helvetica" w:cs="Helvetica"/>
          <w:color w:val="333333"/>
        </w:rPr>
        <w:t>Applause)</w:t>
      </w:r>
    </w:p>
    <w:p w14:paraId="0CE759E9" w14:textId="77777777" w:rsidR="00455301" w:rsidRDefault="00455301" w:rsidP="00455301">
      <w:pPr>
        <w:rPr>
          <w:rFonts w:ascii="Helvetica" w:hAnsi="Helvetica" w:cs="Helvetica"/>
          <w:color w:val="333333"/>
        </w:rPr>
      </w:pPr>
      <w:r>
        <w:rPr>
          <w:rFonts w:ascii="Helvetica" w:hAnsi="Helvetica" w:cs="Helvetica" w:hint="eastAsia"/>
          <w:color w:val="333333"/>
        </w:rPr>
        <w:t>③～</w:t>
      </w:r>
      <w:r>
        <w:rPr>
          <w:rFonts w:ascii="Helvetica" w:hAnsi="Helvetica" w:cs="Helvetica" w:hint="eastAsia"/>
          <w:color w:val="333333"/>
        </w:rPr>
        <w:t>2</w:t>
      </w:r>
      <w:r>
        <w:rPr>
          <w:rFonts w:ascii="Helvetica" w:hAnsi="Helvetica" w:cs="Helvetica"/>
          <w:color w:val="333333"/>
        </w:rPr>
        <w:t>:36</w:t>
      </w:r>
    </w:p>
    <w:p w14:paraId="2270EC61" w14:textId="04FF9D06" w:rsidR="00455301" w:rsidRDefault="00455301" w:rsidP="00455301">
      <w:pPr>
        <w:rPr>
          <w:rFonts w:ascii="Helvetica" w:hAnsi="Helvetica" w:cs="Helvetica"/>
          <w:color w:val="333333"/>
        </w:rPr>
      </w:pPr>
      <w:bookmarkStart w:id="0" w:name="_Hlk17014905"/>
      <w:r>
        <w:rPr>
          <w:rFonts w:ascii="Helvetica" w:hAnsi="Helvetica" w:cs="Helvetica"/>
          <w:color w:val="333333"/>
        </w:rPr>
        <w:t>For those of us who are on the spectrum, almost everything is black or white. We aren't very good at lying, and we usually don't enjoy participating in th</w:t>
      </w:r>
      <w:r w:rsidR="00CB4C9A">
        <w:rPr>
          <w:rFonts w:ascii="Helvetica" w:hAnsi="Helvetica" w:cs="Helvetica"/>
          <w:color w:val="333333"/>
        </w:rPr>
        <w:t>e</w:t>
      </w:r>
      <w:bookmarkStart w:id="1" w:name="_GoBack"/>
      <w:bookmarkEnd w:id="1"/>
      <w:r>
        <w:rPr>
          <w:rFonts w:ascii="Helvetica" w:hAnsi="Helvetica" w:cs="Helvetica"/>
          <w:color w:val="333333"/>
        </w:rPr>
        <w:t xml:space="preserve"> social game that the rest of you seem so fond of. (Laughter)</w:t>
      </w:r>
    </w:p>
    <w:p w14:paraId="61290992" w14:textId="77777777" w:rsidR="00455301" w:rsidRDefault="00455301" w:rsidP="00455301">
      <w:pPr>
        <w:rPr>
          <w:rFonts w:ascii="Helvetica" w:hAnsi="Helvetica" w:cs="Helvetica"/>
          <w:color w:val="333333"/>
        </w:rPr>
      </w:pPr>
      <w:r>
        <w:rPr>
          <w:rFonts w:ascii="Helvetica" w:hAnsi="Helvetica" w:cs="Helvetica"/>
          <w:color w:val="333333"/>
        </w:rPr>
        <w:t>I think in many ways that we autistic are the normal ones, and the rest of the people are pretty strange.</w:t>
      </w:r>
      <w:r w:rsidRPr="00B77CA9">
        <w:rPr>
          <w:rFonts w:ascii="Helvetica" w:hAnsi="Helvetica" w:cs="Helvetica"/>
          <w:color w:val="333333"/>
        </w:rPr>
        <w:t xml:space="preserve"> </w:t>
      </w:r>
      <w:r>
        <w:rPr>
          <w:rFonts w:ascii="Helvetica" w:hAnsi="Helvetica" w:cs="Helvetica"/>
          <w:color w:val="333333"/>
        </w:rPr>
        <w:t>(Laughter)</w:t>
      </w:r>
    </w:p>
    <w:p w14:paraId="7E61190D" w14:textId="77777777" w:rsidR="00455301" w:rsidRPr="00B77CA9" w:rsidRDefault="00455301" w:rsidP="00455301">
      <w:pPr>
        <w:rPr>
          <w:rFonts w:ascii="Helvetica" w:hAnsi="Helvetica" w:cs="Helvetica"/>
          <w:color w:val="333333"/>
        </w:rPr>
      </w:pPr>
      <w:r>
        <w:rPr>
          <w:rFonts w:ascii="Helvetica" w:hAnsi="Helvetica" w:cs="Helvetica" w:hint="eastAsia"/>
          <w:color w:val="333333"/>
        </w:rPr>
        <w:t>④～</w:t>
      </w:r>
      <w:r>
        <w:rPr>
          <w:rFonts w:ascii="Helvetica" w:hAnsi="Helvetica" w:cs="Helvetica" w:hint="eastAsia"/>
          <w:color w:val="333333"/>
        </w:rPr>
        <w:t>3</w:t>
      </w:r>
      <w:r>
        <w:rPr>
          <w:rFonts w:ascii="Helvetica" w:hAnsi="Helvetica" w:cs="Helvetica"/>
          <w:color w:val="333333"/>
        </w:rPr>
        <w:t>:12</w:t>
      </w:r>
    </w:p>
    <w:p w14:paraId="6E0B00F4" w14:textId="77777777" w:rsidR="00455301" w:rsidRDefault="00455301" w:rsidP="00455301">
      <w:pPr>
        <w:rPr>
          <w:rFonts w:ascii="Helvetica" w:hAnsi="Helvetica" w:cs="Helvetica"/>
          <w:color w:val="333333"/>
        </w:rPr>
      </w:pPr>
      <w:r>
        <w:rPr>
          <w:rFonts w:ascii="Helvetica" w:hAnsi="Helvetica" w:cs="Helvetica"/>
          <w:color w:val="333333"/>
        </w:rPr>
        <w:t>Especially when it comes to the sustainability crisis, where everyone keeps saying climate change is an existential threat and the most important issue of all, and yet they just carry on like before. I don't understand that, because if the emissions have to stop, then we must stop the emissions. To me that is black or white. There are no gray areas when it comes to survival. Either we go on as a civilization or we don't. We have to change. </w:t>
      </w:r>
    </w:p>
    <w:bookmarkEnd w:id="0"/>
    <w:p w14:paraId="37308CF3" w14:textId="77777777" w:rsidR="00455301" w:rsidRDefault="00455301" w:rsidP="00455301">
      <w:pPr>
        <w:rPr>
          <w:rFonts w:ascii="Helvetica" w:hAnsi="Helvetica" w:cs="Helvetica"/>
          <w:color w:val="333333"/>
        </w:rPr>
      </w:pPr>
      <w:r>
        <w:rPr>
          <w:rFonts w:ascii="Helvetica" w:hAnsi="Helvetica" w:cs="Helvetica" w:hint="eastAsia"/>
          <w:color w:val="333333"/>
        </w:rPr>
        <w:t>⑤～</w:t>
      </w:r>
      <w:r>
        <w:rPr>
          <w:rFonts w:ascii="Helvetica" w:hAnsi="Helvetica" w:cs="Helvetica" w:hint="eastAsia"/>
          <w:color w:val="333333"/>
        </w:rPr>
        <w:t>3</w:t>
      </w:r>
      <w:r>
        <w:rPr>
          <w:rFonts w:ascii="Helvetica" w:hAnsi="Helvetica" w:cs="Helvetica"/>
          <w:color w:val="333333"/>
        </w:rPr>
        <w:t>:25</w:t>
      </w:r>
    </w:p>
    <w:p w14:paraId="5C9C06F0" w14:textId="77777777" w:rsidR="0096120F" w:rsidRDefault="00455301" w:rsidP="00455301">
      <w:r>
        <w:rPr>
          <w:rFonts w:ascii="Helvetica" w:hAnsi="Helvetica" w:cs="Helvetica"/>
          <w:color w:val="333333"/>
        </w:rPr>
        <w:t>Rich countries like Sweden need to start reducing emissions by at least 15 percent every year. And that is so that we can stay below a two-degree warming target.</w:t>
      </w:r>
    </w:p>
    <w:sectPr w:rsidR="0096120F" w:rsidSect="00455301">
      <w:pgSz w:w="10318" w:h="14570"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7E837" w14:textId="77777777" w:rsidR="00CB4C9A" w:rsidRDefault="00CB4C9A" w:rsidP="00CB4C9A">
      <w:r>
        <w:separator/>
      </w:r>
    </w:p>
  </w:endnote>
  <w:endnote w:type="continuationSeparator" w:id="0">
    <w:p w14:paraId="79151BB3" w14:textId="77777777" w:rsidR="00CB4C9A" w:rsidRDefault="00CB4C9A" w:rsidP="00CB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31C06" w14:textId="77777777" w:rsidR="00CB4C9A" w:rsidRDefault="00CB4C9A" w:rsidP="00CB4C9A">
      <w:r>
        <w:separator/>
      </w:r>
    </w:p>
  </w:footnote>
  <w:footnote w:type="continuationSeparator" w:id="0">
    <w:p w14:paraId="2AE2080F" w14:textId="77777777" w:rsidR="00CB4C9A" w:rsidRDefault="00CB4C9A" w:rsidP="00CB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BB4"/>
    <w:multiLevelType w:val="hybridMultilevel"/>
    <w:tmpl w:val="4EC8A602"/>
    <w:lvl w:ilvl="0" w:tplc="9A7E5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01"/>
    <w:rsid w:val="00455301"/>
    <w:rsid w:val="0096120F"/>
    <w:rsid w:val="00CB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80FB"/>
  <w15:chartTrackingRefBased/>
  <w15:docId w15:val="{13FFA4DE-14F5-44EA-A985-D791D3C0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55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301"/>
    <w:pPr>
      <w:ind w:leftChars="400" w:left="840"/>
    </w:pPr>
  </w:style>
  <w:style w:type="paragraph" w:styleId="a4">
    <w:name w:val="header"/>
    <w:basedOn w:val="a"/>
    <w:link w:val="a5"/>
    <w:uiPriority w:val="99"/>
    <w:unhideWhenUsed/>
    <w:rsid w:val="00CB4C9A"/>
    <w:pPr>
      <w:tabs>
        <w:tab w:val="center" w:pos="4252"/>
        <w:tab w:val="right" w:pos="8504"/>
      </w:tabs>
      <w:snapToGrid w:val="0"/>
    </w:pPr>
  </w:style>
  <w:style w:type="character" w:customStyle="1" w:styleId="a5">
    <w:name w:val="ヘッダー (文字)"/>
    <w:basedOn w:val="a0"/>
    <w:link w:val="a4"/>
    <w:uiPriority w:val="99"/>
    <w:rsid w:val="00CB4C9A"/>
  </w:style>
  <w:style w:type="paragraph" w:styleId="a6">
    <w:name w:val="footer"/>
    <w:basedOn w:val="a"/>
    <w:link w:val="a7"/>
    <w:uiPriority w:val="99"/>
    <w:unhideWhenUsed/>
    <w:rsid w:val="00CB4C9A"/>
    <w:pPr>
      <w:tabs>
        <w:tab w:val="center" w:pos="4252"/>
        <w:tab w:val="right" w:pos="8504"/>
      </w:tabs>
      <w:snapToGrid w:val="0"/>
    </w:pPr>
  </w:style>
  <w:style w:type="character" w:customStyle="1" w:styleId="a7">
    <w:name w:val="フッター (文字)"/>
    <w:basedOn w:val="a0"/>
    <w:link w:val="a6"/>
    <w:uiPriority w:val="99"/>
    <w:rsid w:val="00CB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竹島　さち子</dc:creator>
  <cp:keywords/>
  <dc:description/>
  <cp:lastModifiedBy>さち子 竹島</cp:lastModifiedBy>
  <cp:revision>3</cp:revision>
  <dcterms:created xsi:type="dcterms:W3CDTF">2019-09-27T09:14:00Z</dcterms:created>
  <dcterms:modified xsi:type="dcterms:W3CDTF">2019-09-27T20:51:00Z</dcterms:modified>
</cp:coreProperties>
</file>